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1B225" w14:textId="43C27F3B" w:rsidR="00CD41AD" w:rsidRDefault="003E21D0" w:rsidP="000E0258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3E21D0">
        <w:rPr>
          <w:rStyle w:val="Emphasis"/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shd w:val="clear" w:color="auto" w:fill="FFFFFF"/>
          <w:lang w:val="hr-HR" w:eastAsia="hr-HR"/>
        </w:rPr>
        <w:drawing>
          <wp:inline distT="0" distB="0" distL="0" distR="0" wp14:anchorId="710ED835" wp14:editId="10E3B8B4">
            <wp:extent cx="1844040" cy="833689"/>
            <wp:effectExtent l="0" t="0" r="3810" b="5080"/>
            <wp:docPr id="1" name="Slika 1" descr="C:\Users\damirs\Desktop\logo\Grad_Mostar_logo_horizontalni__1___1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rs\Desktop\logo\Grad_Mostar_logo_horizontalni__1___1_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94" cy="86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1F80" w14:textId="43965ED6" w:rsidR="00160C34" w:rsidRDefault="004C16C4" w:rsidP="004C16C4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4C16C4">
        <w:rPr>
          <w:rStyle w:val="Emphasis"/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shd w:val="clear" w:color="auto" w:fill="FFFFFF"/>
          <w:lang w:val="hr-HR" w:eastAsia="hr-HR"/>
        </w:rPr>
        <w:drawing>
          <wp:anchor distT="0" distB="0" distL="114300" distR="114300" simplePos="0" relativeHeight="251658240" behindDoc="1" locked="0" layoutInCell="1" allowOverlap="1" wp14:anchorId="1D91B5F0" wp14:editId="77B6289A">
            <wp:simplePos x="0" y="0"/>
            <wp:positionH relativeFrom="column">
              <wp:posOffset>4511040</wp:posOffset>
            </wp:positionH>
            <wp:positionV relativeFrom="paragraph">
              <wp:posOffset>365760</wp:posOffset>
            </wp:positionV>
            <wp:extent cx="2004060" cy="838835"/>
            <wp:effectExtent l="0" t="0" r="0" b="0"/>
            <wp:wrapTopAndBottom/>
            <wp:docPr id="3" name="Slika 3" descr="C:\Users\damirs\Desktop\deliberativna demokracija\congress-and-co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mirs\Desktop\deliberativna demokracija\congress-and-co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B5CCA" w14:textId="4A2D48ED" w:rsidR="004C16C4" w:rsidRDefault="004C16C4" w:rsidP="004C16C4">
      <w:pPr>
        <w:pStyle w:val="NoSpacing"/>
        <w:rPr>
          <w:rStyle w:val="Emphasis"/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shd w:val="clear" w:color="auto" w:fill="FFFFFF"/>
          <w:lang w:val="hr-HR" w:eastAsia="hr-HR"/>
        </w:rPr>
      </w:pPr>
    </w:p>
    <w:p w14:paraId="26274C9D" w14:textId="7DADF6FA" w:rsidR="00160C34" w:rsidRPr="00CD41AD" w:rsidRDefault="00160C34" w:rsidP="004C16C4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497121E1" w14:textId="77777777" w:rsidR="00CD41AD" w:rsidRPr="00CD41AD" w:rsidRDefault="00CD41AD" w:rsidP="000E0258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30EC2AA6" w14:textId="77777777" w:rsidR="00CD41AD" w:rsidRPr="00CD41AD" w:rsidRDefault="00CD41AD" w:rsidP="000E0258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298D433D" w14:textId="2FD9C5D4" w:rsidR="00CD41AD" w:rsidRDefault="0012289F" w:rsidP="000E0258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 w:rsidR="004C16C4" w:rsidRPr="004C16C4">
        <w:rPr>
          <w:rStyle w:val="Emphasis"/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shd w:val="clear" w:color="auto" w:fill="FFFFFF"/>
          <w:lang w:val="hr-HR" w:eastAsia="hr-HR"/>
        </w:rPr>
        <w:drawing>
          <wp:inline distT="0" distB="0" distL="0" distR="0" wp14:anchorId="50870FB6" wp14:editId="64F970DF">
            <wp:extent cx="2941320" cy="1622289"/>
            <wp:effectExtent l="0" t="0" r="0" b="0"/>
            <wp:docPr id="4" name="Slika 4" descr="C:\Users\damirs\Desktop\deliberativna demokracija\chrome_ux6Iqxfg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mirs\Desktop\deliberativna demokracija\chrome_ux6Iqxfg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047" cy="164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 w:rsidR="004C5E2C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</w:p>
    <w:p w14:paraId="2079FC72" w14:textId="77777777" w:rsidR="00D52682" w:rsidRDefault="00D52682" w:rsidP="005F67B6">
      <w:pPr>
        <w:pStyle w:val="NoSpacing"/>
        <w:jc w:val="center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74DC70FA" w14:textId="2EDD4E4E" w:rsidR="00D52682" w:rsidRPr="00020053" w:rsidRDefault="00A5272A" w:rsidP="005F67B6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JAVNI POZIV ZA ANGAŽIRANJE ZAINTERESIRANIH STRANA U SKUPŠTINI GRAĐANA MOSTARA U SKLOPU PROJEKTA </w:t>
      </w:r>
    </w:p>
    <w:p w14:paraId="7451185E" w14:textId="77777777" w:rsidR="00A5272A" w:rsidRDefault="00A5272A" w:rsidP="005F67B6">
      <w:pPr>
        <w:pStyle w:val="NoSpacing"/>
        <w:jc w:val="center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39A93BFC" w14:textId="7B11C8CB" w:rsidR="005F67B6" w:rsidRPr="00A5272A" w:rsidRDefault="00A5272A" w:rsidP="005F67B6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 w:rsidRPr="00A5272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="005F67B6" w:rsidRPr="00A5272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„</w:t>
      </w:r>
      <w:r w:rsidR="009E2D4A" w:rsidRPr="00A5272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INOVIRANJE DEMOKRATSKOG SUDJELOVANJA NA LOKALNOJ RAZINI U BOSNI I HERCEGOVINI „ </w:t>
      </w:r>
    </w:p>
    <w:p w14:paraId="0B70D5B3" w14:textId="77777777" w:rsidR="005F67B6" w:rsidRDefault="005F67B6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02C2E81B" w14:textId="77777777" w:rsidR="005F67B6" w:rsidRDefault="005F67B6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0A4F1081" w14:textId="54AA673B" w:rsidR="005F67B6" w:rsidRPr="00437A6D" w:rsidRDefault="005F67B6" w:rsidP="00D000E9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U sklopu projekta „Inoviranje demokratskog sudjelovanja na lokalnoj razini u Bosni i Hercegovini</w:t>
      </w:r>
      <w:r w:rsidR="0021472B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“</w:t>
      </w: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kojeg sprovodi Kongres lokalnih i regionalnih vlasti Vijeća Europe a u sklopu Akcionog plana Vijeća Europe za Bosnu i Hercegovinu za razdoblje od 2022-2025 godine, Grad Mostar uz stručnu i financijsku potporu Vijeće Europe</w:t>
      </w:r>
      <w:r w:rsidR="0012289F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organizira 2. Skupštinu građana Grada Mostara.  </w:t>
      </w:r>
    </w:p>
    <w:p w14:paraId="46503C01" w14:textId="10C4C509" w:rsidR="007E02C8" w:rsidRPr="00437A6D" w:rsidRDefault="0012289F" w:rsidP="00D000E9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Riječ je o d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eliber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ativnom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proces, koji će se organizirati u obliku Skupštine građana</w:t>
      </w:r>
      <w:r w:rsidR="000E4515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,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što </w:t>
      </w:r>
      <w:r w:rsidR="0063041F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će 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omogućiti skupini 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od 40 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nasumično odabranih 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građana (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a 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koja 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skupina 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predstavlja demografski sastav Grada M</w:t>
      </w:r>
      <w:r w:rsidR="00A618CE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ostara) da raspravljaju na temu: „</w:t>
      </w:r>
      <w:r w:rsidR="00A618CE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Turisti ostaju kratko u Mos</w:t>
      </w:r>
      <w:r w:rsidR="00A5272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taru i tako ne donose značajni</w:t>
      </w:r>
      <w:r w:rsidR="00A618CE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prihod Gradu.</w:t>
      </w:r>
      <w:r w:rsidR="000E4515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="00A618CE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Kako </w:t>
      </w:r>
      <w:r w:rsidR="00A618CE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lastRenderedPageBreak/>
        <w:t>možemo postići da turisti u Mostaru borave duže i time doprinesu gospodarskom razvitku Grada Mostara?“</w:t>
      </w:r>
    </w:p>
    <w:p w14:paraId="71990028" w14:textId="77777777" w:rsidR="00437A6D" w:rsidRPr="00437A6D" w:rsidRDefault="00437A6D" w:rsidP="00D000E9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15A7FFEF" w14:textId="691241F9" w:rsidR="00437A6D" w:rsidRPr="00437A6D" w:rsidRDefault="00437A6D" w:rsidP="00D000E9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Za više informacija molimo posjetite stranicu </w:t>
      </w:r>
      <w:r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www.mostargradimo.ba</w:t>
      </w:r>
    </w:p>
    <w:p w14:paraId="388A2C74" w14:textId="77777777" w:rsidR="00FB4D25" w:rsidRPr="00437A6D" w:rsidRDefault="00FB4D25" w:rsidP="00D000E9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7C79D89A" w14:textId="77777777" w:rsidR="00437A6D" w:rsidRDefault="00437A6D" w:rsidP="005F67B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27D83B34" w14:textId="2D64044C" w:rsidR="00FB4D25" w:rsidRPr="00437A6D" w:rsidRDefault="00FB4D25" w:rsidP="005F67B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Predmet poziva: </w:t>
      </w:r>
    </w:p>
    <w:p w14:paraId="7C1C9484" w14:textId="725F5B9B" w:rsidR="0047527A" w:rsidRPr="00437A6D" w:rsidRDefault="00437A6D" w:rsidP="0047527A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Koordinacijski tim poziva zainteresirane </w:t>
      </w:r>
      <w:r w:rsidR="00A5272A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organizacije, institucije i</w:t>
      </w:r>
      <w:r w:rsidR="006A08F5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li</w:t>
      </w:r>
      <w:r w:rsidR="00A5272A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neformalne skupine čija je djelatnost povezana </w:t>
      </w:r>
      <w:r w:rsidR="006A08F5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s predmetom Skupštine ili na nju izravno utječu pitanja pokrenuta </w:t>
      </w:r>
      <w:r w:rsidR="00562EE1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u okviru</w:t>
      </w:r>
      <w:r w:rsidR="00694A95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S</w:t>
      </w:r>
      <w:r w:rsidR="006A08F5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kupštine</w:t>
      </w:r>
      <w:r w:rsidR="00562EE1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,</w:t>
      </w:r>
      <w:r w:rsidR="006A08F5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da se prijave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za sudjelovanje u </w:t>
      </w:r>
      <w:r w:rsidR="005719F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Skupštini na kojoj će se raspravljati o navedenoj temi. Zainteresirana strana </w:t>
      </w:r>
      <w:r w:rsidR="0047527A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treba biti u mogućnosti pružiti kvalitetne informacije na temu: </w:t>
      </w:r>
      <w:r w:rsidR="0047527A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Turisti ostaju kratko u Mos</w:t>
      </w:r>
      <w:r w:rsidR="0047527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taru i tako ne donose značajni</w:t>
      </w:r>
      <w:r w:rsidR="0047527A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prihod Gradu.</w:t>
      </w:r>
      <w:r w:rsidR="0047527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="0047527A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Kako možemo postići da turisti u Mostaru borave duže i time doprinesu gospodarskom razvitku Grada Mostara?“</w:t>
      </w:r>
    </w:p>
    <w:p w14:paraId="6F7A73E0" w14:textId="77777777" w:rsidR="0047527A" w:rsidRPr="00437A6D" w:rsidRDefault="0047527A" w:rsidP="0047527A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0285031F" w14:textId="47BC562E" w:rsidR="0047527A" w:rsidRPr="0047527A" w:rsidRDefault="0047527A" w:rsidP="005F67B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 w:rsidRPr="0047527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Uloga zainteresiranih strana: </w:t>
      </w:r>
    </w:p>
    <w:p w14:paraId="1F42FBA7" w14:textId="6938A23C" w:rsidR="0047527A" w:rsidRDefault="0047527A" w:rsidP="0047527A">
      <w:pPr>
        <w:pStyle w:val="NoSpacing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Usmeno izlagati tijekom s</w:t>
      </w:r>
      <w:r w:rsidR="00694A95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jednica članova Skupštine (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28. 01. 2024.) i u svojoj prezentaciji ponuditi prijedloge za preporuke i pozvati se na izlaganje stručnjaka. </w:t>
      </w:r>
    </w:p>
    <w:p w14:paraId="06B01A53" w14:textId="00F554A3" w:rsidR="0047527A" w:rsidRDefault="0047527A" w:rsidP="0047527A">
      <w:pPr>
        <w:pStyle w:val="NoSpacing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Članovima Skupštine elektronskim putem dostaviti sažetak mišljenja nakon faze učenja</w:t>
      </w:r>
    </w:p>
    <w:p w14:paraId="3A704AE0" w14:textId="15BC60CE" w:rsidR="0047527A" w:rsidRDefault="0047527A" w:rsidP="0047527A">
      <w:pPr>
        <w:pStyle w:val="NoSpacing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Članovima Skupštine putem facilitatora ili u nastavku navedene e-mail adrese dostaviti materijale koji se odnose na predmet Skupštine.  </w:t>
      </w:r>
    </w:p>
    <w:p w14:paraId="53B99A00" w14:textId="77777777" w:rsidR="0021472B" w:rsidRDefault="0021472B" w:rsidP="00A32C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95A80C0" w14:textId="22FCCC67" w:rsidR="00A32C10" w:rsidRPr="00DE3B7D" w:rsidRDefault="00A32C10" w:rsidP="00A32C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E3B7D">
        <w:rPr>
          <w:rFonts w:ascii="Times New Roman" w:hAnsi="Times New Roman" w:cs="Times New Roman"/>
          <w:b/>
          <w:sz w:val="28"/>
          <w:szCs w:val="28"/>
        </w:rPr>
        <w:t>Uvjeti selekcije</w:t>
      </w:r>
    </w:p>
    <w:p w14:paraId="000A376C" w14:textId="4649A0FA" w:rsidR="00A32C10" w:rsidRDefault="00A32C10" w:rsidP="00A32C1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Svaka </w:t>
      </w:r>
      <w:r w:rsidR="006110D3">
        <w:rPr>
          <w:rFonts w:ascii="Times New Roman" w:hAnsi="Times New Roman" w:cs="Times New Roman"/>
          <w:sz w:val="28"/>
          <w:szCs w:val="28"/>
        </w:rPr>
        <w:t xml:space="preserve">organizacija, institucija ili neformalna grupa čija je djelatnost povezana s predmetom Skupštine ili na nju izravno utječu pitanja pokrenuta u okviru Skupštine, </w:t>
      </w:r>
      <w:r>
        <w:rPr>
          <w:rFonts w:ascii="Times New Roman" w:hAnsi="Times New Roman" w:cs="Times New Roman"/>
          <w:sz w:val="28"/>
          <w:szCs w:val="28"/>
        </w:rPr>
        <w:t xml:space="preserve">može </w:t>
      </w:r>
      <w:r w:rsidR="006110D3">
        <w:rPr>
          <w:rFonts w:ascii="Times New Roman" w:hAnsi="Times New Roman" w:cs="Times New Roman"/>
          <w:sz w:val="28"/>
          <w:szCs w:val="28"/>
        </w:rPr>
        <w:t xml:space="preserve">se prijaviti za sudjelovanje u istoj. </w:t>
      </w:r>
    </w:p>
    <w:p w14:paraId="191388BB" w14:textId="77777777" w:rsidR="006110D3" w:rsidRDefault="006110D3" w:rsidP="00A32C1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slučaju da subjekt ne ispunjava uvjet selekcije, Koordinacijski tim odbija prijavu i obaviještava subjekt e-mailom. U e-mailu se objašnjava žalbeni postupak. </w:t>
      </w:r>
    </w:p>
    <w:p w14:paraId="17D0CE2E" w14:textId="7E78F75A" w:rsidR="006110D3" w:rsidRPr="007D59A9" w:rsidRDefault="006B379B" w:rsidP="006B379B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59A9">
        <w:rPr>
          <w:rFonts w:ascii="Times New Roman" w:hAnsi="Times New Roman" w:cs="Times New Roman"/>
          <w:b/>
          <w:sz w:val="28"/>
          <w:szCs w:val="28"/>
        </w:rPr>
        <w:t>Procedura selekcije</w:t>
      </w:r>
    </w:p>
    <w:p w14:paraId="34EFFBBE" w14:textId="7FF0C1ED" w:rsidR="008D388D" w:rsidRDefault="008D388D" w:rsidP="009B3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388D">
        <w:rPr>
          <w:rFonts w:ascii="Times New Roman" w:hAnsi="Times New Roman" w:cs="Times New Roman"/>
          <w:sz w:val="28"/>
          <w:szCs w:val="28"/>
        </w:rPr>
        <w:t>Koordionacioni tim sastavlja listu zainteresiranih st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8D388D">
        <w:rPr>
          <w:rFonts w:ascii="Times New Roman" w:hAnsi="Times New Roman" w:cs="Times New Roman"/>
          <w:sz w:val="28"/>
          <w:szCs w:val="28"/>
        </w:rPr>
        <w:t xml:space="preserve">ana koje poziva da sudjeluju u Skupštini. Pozvani svoje sudjelovanje potvrđuju putem e-maila do datuma koji je naveden u pozivnici.  </w:t>
      </w:r>
    </w:p>
    <w:p w14:paraId="17633741" w14:textId="2CE1AA5E" w:rsidR="008D388D" w:rsidRPr="00267A8F" w:rsidRDefault="008D388D" w:rsidP="00267A8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Zainteresirane strane koje nisu pozvani da sudjeluju u Skupštini mogu obavijestiti Koordinacijski tim o svom interesu za prisustvovanje prema </w:t>
      </w:r>
      <w:r w:rsidR="00267A8F">
        <w:rPr>
          <w:rFonts w:ascii="Times New Roman" w:hAnsi="Times New Roman" w:cs="Times New Roman"/>
          <w:sz w:val="28"/>
          <w:szCs w:val="28"/>
        </w:rPr>
        <w:lastRenderedPageBreak/>
        <w:t xml:space="preserve">uputama i do roka objavljenog na web stranici Skupštine. U svojoj prijavi zainteresirane strane trebaju dokazati da ispunjavaju uvjete selekcije. </w:t>
      </w:r>
    </w:p>
    <w:p w14:paraId="1B09C4A0" w14:textId="7964C21B" w:rsidR="008D388D" w:rsidRPr="007D59A9" w:rsidRDefault="008D388D" w:rsidP="007D59A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Subjekt kojem je Koordinacijski tim odbio sudjelovanje u Skupštni može Nadzormom timu </w:t>
      </w:r>
      <w:r w:rsidR="00267A8F">
        <w:rPr>
          <w:rFonts w:ascii="Times New Roman" w:hAnsi="Times New Roman" w:cs="Times New Roman"/>
          <w:sz w:val="28"/>
          <w:szCs w:val="28"/>
        </w:rPr>
        <w:t xml:space="preserve">podnijeti žalbu elektronskim putem u roku od 7 dana od dana odbijanja sudjelovanja u Skupštini. Odluka Nadzonog tima je konačna. </w:t>
      </w:r>
    </w:p>
    <w:p w14:paraId="090A644C" w14:textId="6F005960" w:rsidR="00267A8F" w:rsidRDefault="00267A8F" w:rsidP="009B3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zainteresiranih strana koje sudjeluju Skupštini objavljuje se na stranici www.mostargradimo.ba</w:t>
      </w:r>
    </w:p>
    <w:p w14:paraId="7953B47C" w14:textId="77777777" w:rsidR="008D388D" w:rsidRDefault="008D388D" w:rsidP="008D38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439D04" w14:textId="7FF1991A" w:rsidR="0099191C" w:rsidRPr="00C87052" w:rsidRDefault="00C87052" w:rsidP="00267A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87052">
        <w:rPr>
          <w:rFonts w:ascii="Times New Roman" w:hAnsi="Times New Roman" w:cs="Times New Roman"/>
          <w:b/>
          <w:sz w:val="28"/>
          <w:szCs w:val="28"/>
        </w:rPr>
        <w:t>Sadržaj i način podnošenja prijave</w:t>
      </w:r>
    </w:p>
    <w:p w14:paraId="5BA26460" w14:textId="6CAD9B76" w:rsidR="00C87052" w:rsidRDefault="00C87052" w:rsidP="0099191C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Prijava treba sadržavati: </w:t>
      </w:r>
    </w:p>
    <w:p w14:paraId="728B7FAA" w14:textId="77777777" w:rsidR="00C87052" w:rsidRDefault="00C87052" w:rsidP="0099191C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5B31DDB3" w14:textId="4F4A3D39" w:rsidR="00C87052" w:rsidRDefault="00C87052" w:rsidP="00C8705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Dokaz da </w:t>
      </w:r>
      <w:r w:rsidR="00562EE1">
        <w:rPr>
          <w:rFonts w:ascii="Times New Roman" w:hAnsi="Times New Roman" w:cs="Times New Roman"/>
          <w:sz w:val="28"/>
          <w:szCs w:val="28"/>
        </w:rPr>
        <w:t xml:space="preserve"> je </w:t>
      </w:r>
      <w:bookmarkStart w:id="0" w:name="_GoBack"/>
      <w:bookmarkEnd w:id="0"/>
      <w:r w:rsidR="007D59A9">
        <w:rPr>
          <w:rFonts w:ascii="Times New Roman" w:hAnsi="Times New Roman" w:cs="Times New Roman"/>
          <w:sz w:val="28"/>
          <w:szCs w:val="28"/>
        </w:rPr>
        <w:t xml:space="preserve">djelatnost organizacije, institucije ili neformalne grupe vezana za predmet Skupštine ili da na nju izravno utječu pitanja pokrenuta u okviru Skupštine. </w:t>
      </w:r>
    </w:p>
    <w:p w14:paraId="2921DE28" w14:textId="6705C544" w:rsidR="00C87052" w:rsidRDefault="00C87052" w:rsidP="00C8705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</w:t>
      </w:r>
      <w:r w:rsidR="007D59A9">
        <w:rPr>
          <w:rFonts w:ascii="Times New Roman" w:hAnsi="Times New Roman" w:cs="Times New Roman"/>
          <w:sz w:val="28"/>
          <w:szCs w:val="28"/>
        </w:rPr>
        <w:t xml:space="preserve">s ciljeva i misije organizacije, institucije ili </w:t>
      </w:r>
      <w:r>
        <w:rPr>
          <w:rFonts w:ascii="Times New Roman" w:hAnsi="Times New Roman" w:cs="Times New Roman"/>
          <w:sz w:val="28"/>
          <w:szCs w:val="28"/>
        </w:rPr>
        <w:t xml:space="preserve">neformalne grupe </w:t>
      </w:r>
    </w:p>
    <w:p w14:paraId="4138E5D2" w14:textId="77777777" w:rsidR="00C87052" w:rsidRDefault="00C87052" w:rsidP="00C870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DDE8A1" w14:textId="152BC7CA" w:rsidR="00C87052" w:rsidRPr="0028037B" w:rsidRDefault="00C87052" w:rsidP="00C8705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8037B">
        <w:rPr>
          <w:rFonts w:ascii="Times New Roman" w:hAnsi="Times New Roman" w:cs="Times New Roman"/>
          <w:b/>
          <w:sz w:val="28"/>
          <w:szCs w:val="28"/>
        </w:rPr>
        <w:t>Rok podnošenja prijave</w:t>
      </w:r>
    </w:p>
    <w:p w14:paraId="1ACBBD59" w14:textId="22EA5328" w:rsidR="00C87052" w:rsidRPr="00CF3D4D" w:rsidRDefault="00C87052" w:rsidP="00C87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Prijavu je neo</w:t>
      </w:r>
      <w:r w:rsidR="0028037B">
        <w:rPr>
          <w:rFonts w:ascii="Times New Roman" w:hAnsi="Times New Roman" w:cs="Times New Roman"/>
          <w:sz w:val="28"/>
          <w:szCs w:val="28"/>
        </w:rPr>
        <w:t>p</w:t>
      </w:r>
      <w:r w:rsidR="003254B7">
        <w:rPr>
          <w:rFonts w:ascii="Times New Roman" w:hAnsi="Times New Roman" w:cs="Times New Roman"/>
          <w:sz w:val="28"/>
          <w:szCs w:val="28"/>
        </w:rPr>
        <w:t>hodno dostaviti u roku od sedam</w:t>
      </w:r>
      <w:r w:rsidR="00AE347E">
        <w:rPr>
          <w:rFonts w:ascii="Times New Roman" w:hAnsi="Times New Roman" w:cs="Times New Roman"/>
          <w:sz w:val="28"/>
          <w:szCs w:val="28"/>
        </w:rPr>
        <w:t xml:space="preserve"> (7</w:t>
      </w:r>
      <w:r>
        <w:rPr>
          <w:rFonts w:ascii="Times New Roman" w:hAnsi="Times New Roman" w:cs="Times New Roman"/>
          <w:sz w:val="28"/>
          <w:szCs w:val="28"/>
        </w:rPr>
        <w:t>) dana od dana obja</w:t>
      </w:r>
      <w:r w:rsidR="007D59A9">
        <w:rPr>
          <w:rFonts w:ascii="Times New Roman" w:hAnsi="Times New Roman" w:cs="Times New Roman"/>
          <w:sz w:val="28"/>
          <w:szCs w:val="28"/>
        </w:rPr>
        <w:t>ve na web stranici (</w:t>
      </w:r>
      <w:r w:rsidR="0028037B">
        <w:rPr>
          <w:rFonts w:ascii="Times New Roman" w:hAnsi="Times New Roman" w:cs="Times New Roman"/>
          <w:sz w:val="28"/>
          <w:szCs w:val="28"/>
        </w:rPr>
        <w:t xml:space="preserve">do  </w:t>
      </w:r>
      <w:r w:rsidR="00AE347E">
        <w:rPr>
          <w:rFonts w:ascii="Times New Roman" w:hAnsi="Times New Roman" w:cs="Times New Roman"/>
          <w:sz w:val="28"/>
          <w:szCs w:val="28"/>
        </w:rPr>
        <w:t>19.01.2024.godine)</w:t>
      </w:r>
      <w:r w:rsidR="00C73127">
        <w:rPr>
          <w:rFonts w:ascii="Times New Roman" w:hAnsi="Times New Roman" w:cs="Times New Roman"/>
          <w:sz w:val="28"/>
          <w:szCs w:val="28"/>
        </w:rPr>
        <w:t xml:space="preserve">, putem e-mail adrese </w:t>
      </w:r>
      <w:hyperlink r:id="rId9" w:history="1">
        <w:r w:rsidR="00C73127" w:rsidRPr="003A5F89">
          <w:rPr>
            <w:rStyle w:val="Hyperlink"/>
            <w:rFonts w:ascii="Times New Roman" w:hAnsi="Times New Roman" w:cs="Times New Roman"/>
            <w:sz w:val="28"/>
            <w:szCs w:val="28"/>
          </w:rPr>
          <w:t>skupstina.gradjana@mostar.ba</w:t>
        </w:r>
      </w:hyperlink>
      <w:r w:rsidR="003D55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CC42" w14:textId="513C9A58" w:rsidR="009E2D4A" w:rsidRPr="00DE3C15" w:rsidRDefault="00DE3C15" w:rsidP="00DE3C15">
      <w:pPr>
        <w:spacing w:before="240" w:after="240"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Sve dodatne informacije vezano za konkurs se </w:t>
      </w:r>
      <w:r w:rsidR="00C73127">
        <w:rPr>
          <w:rFonts w:ascii="Times New Roman" w:hAnsi="Times New Roman" w:cs="Times New Roman"/>
          <w:sz w:val="28"/>
          <w:szCs w:val="28"/>
        </w:rPr>
        <w:t>mogu dobiti putem e-maila: skups</w:t>
      </w:r>
      <w:r>
        <w:rPr>
          <w:rFonts w:ascii="Times New Roman" w:hAnsi="Times New Roman" w:cs="Times New Roman"/>
          <w:sz w:val="28"/>
          <w:szCs w:val="28"/>
        </w:rPr>
        <w:t>tina.gradjana@mostar.ba</w:t>
      </w:r>
    </w:p>
    <w:p w14:paraId="0102EFEC" w14:textId="77777777" w:rsidR="009E2D4A" w:rsidRDefault="009E2D4A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21EE9709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5924F814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7A4DFFDD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1D5DB101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2E5C469C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75F539AD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6BC08212" w14:textId="77777777" w:rsidR="0028037B" w:rsidRDefault="0028037B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534ACACC" w14:textId="77777777" w:rsidR="0028037B" w:rsidRPr="00C9055C" w:rsidRDefault="0028037B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620C5E12" w14:textId="0C011E28" w:rsidR="0063041F" w:rsidRPr="003C251F" w:rsidRDefault="0063041F" w:rsidP="004B7B42">
      <w:pPr>
        <w:pStyle w:val="NoSpacing"/>
        <w:rPr>
          <w:i/>
          <w:color w:val="000000" w:themeColor="text1"/>
          <w:sz w:val="18"/>
          <w:szCs w:val="18"/>
        </w:rPr>
      </w:pPr>
      <w:r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>Ova aktivnost je realizovana putem grant podrške Gradu Mostaru a u okviru projekta “</w:t>
      </w:r>
      <w:hyperlink r:id="rId10" w:history="1">
        <w:r w:rsidRPr="000E4515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18"/>
            <w:szCs w:val="18"/>
            <w:lang w:val="bs-Latn-BA"/>
          </w:rPr>
          <w:t>Inoviranje demokratskog učešća na lokalnom nivou u Bosni i Hercegovini”</w:t>
        </w:r>
        <w:r w:rsidRPr="000E4515">
          <w:rPr>
            <w:rStyle w:val="Hyperlink"/>
            <w:rFonts w:ascii="Times New Roman" w:hAnsi="Times New Roman" w:cs="Times New Roman"/>
            <w:b/>
            <w:i/>
            <w:sz w:val="18"/>
            <w:szCs w:val="18"/>
            <w:lang w:val="bs-Latn-BA"/>
          </w:rPr>
          <w:t xml:space="preserve"> </w:t>
        </w:r>
      </w:hyperlink>
      <w:r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> kojeg sprovodi Kongres lokalnih i r</w:t>
      </w:r>
      <w:r w:rsidR="004B7B42"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>egionalnih vlasti Vijeća Europe</w:t>
      </w:r>
      <w:r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 xml:space="preserve"> u sklopu </w:t>
      </w:r>
      <w:hyperlink r:id="rId11" w:history="1">
        <w:r w:rsidRPr="000E4515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18"/>
            <w:szCs w:val="18"/>
            <w:lang w:val="bs-Latn-BA"/>
          </w:rPr>
          <w:t xml:space="preserve">Akcionog plana Vijeća  Europe za Bosnu i Hercegovinu 2022-2025. </w:t>
        </w:r>
      </w:hyperlink>
      <w:r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 xml:space="preserve">Ovdje izneseni stavovi ni na koji način ne odražavaju službeni stav Vijeća  Europe. </w:t>
      </w:r>
    </w:p>
    <w:p w14:paraId="169D2A53" w14:textId="77777777" w:rsidR="0063041F" w:rsidRPr="004B7B42" w:rsidRDefault="0063041F" w:rsidP="004B7B42">
      <w:pPr>
        <w:pStyle w:val="NoSpacing"/>
        <w:rPr>
          <w:i/>
          <w:color w:val="000000" w:themeColor="text1"/>
          <w:sz w:val="16"/>
          <w:szCs w:val="16"/>
        </w:rPr>
      </w:pPr>
    </w:p>
    <w:p w14:paraId="791E3326" w14:textId="77777777" w:rsidR="0063041F" w:rsidRPr="004B7B42" w:rsidRDefault="0063041F" w:rsidP="004B7B42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:lang w:val="bs-Latn-BA"/>
        </w:rPr>
      </w:pPr>
    </w:p>
    <w:p w14:paraId="68BAF298" w14:textId="77777777" w:rsidR="009E2D4A" w:rsidRPr="004B7B42" w:rsidRDefault="009E2D4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66F9A475" w14:textId="77777777" w:rsidR="009E2D4A" w:rsidRPr="004B7B42" w:rsidRDefault="009E2D4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12270FBF" w14:textId="77777777" w:rsidR="009E2D4A" w:rsidRPr="004B7B42" w:rsidRDefault="009E2D4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7F93D3CC" w14:textId="77777777" w:rsidR="009E2D4A" w:rsidRPr="004B7B42" w:rsidRDefault="009E2D4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73CD76FF" w14:textId="77777777" w:rsidR="003E2F1A" w:rsidRPr="004B7B42" w:rsidRDefault="003E2F1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370E3CE7" w14:textId="77777777" w:rsidR="00CD41AD" w:rsidRPr="004B7B42" w:rsidRDefault="00CD41AD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5EE6823F" w14:textId="77777777" w:rsidR="00480F09" w:rsidRPr="004B7B42" w:rsidRDefault="00480F09" w:rsidP="004B7B42">
      <w:pPr>
        <w:pStyle w:val="NoSpacing"/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2EC0A8D6" w14:textId="77777777" w:rsidR="003A1E4D" w:rsidRPr="004B7B42" w:rsidRDefault="003A1E4D" w:rsidP="004B7B42">
      <w:pPr>
        <w:pStyle w:val="NoSpacing"/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3D2CDAC6" w14:textId="4DB6F554" w:rsidR="0008424A" w:rsidRPr="004B7B42" w:rsidRDefault="003A1E4D" w:rsidP="004B7B42">
      <w:pPr>
        <w:pStyle w:val="NoSpacing"/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</w:pP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</w:p>
    <w:p w14:paraId="61F3EB56" w14:textId="7CD1B06C" w:rsidR="007246D9" w:rsidRPr="004B7B42" w:rsidRDefault="007246D9" w:rsidP="004B7B42">
      <w:pPr>
        <w:pStyle w:val="NoSpacing"/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5342CD32" w14:textId="77777777" w:rsidR="00C054EF" w:rsidRPr="004B7B42" w:rsidRDefault="00C054EF" w:rsidP="004B7B42">
      <w:pPr>
        <w:pStyle w:val="NoSpacing"/>
        <w:rPr>
          <w:rStyle w:val="Emphasis"/>
          <w:rFonts w:cstheme="minorHAnsi"/>
          <w:b/>
          <w:color w:val="333333"/>
          <w:sz w:val="20"/>
          <w:szCs w:val="20"/>
          <w:shd w:val="clear" w:color="auto" w:fill="FFFFFF"/>
        </w:rPr>
      </w:pPr>
    </w:p>
    <w:p w14:paraId="1C9FEA44" w14:textId="77777777" w:rsidR="00C054EF" w:rsidRPr="004B7B42" w:rsidRDefault="00C054EF" w:rsidP="004B7B42">
      <w:pPr>
        <w:pStyle w:val="NoSpacing"/>
        <w:rPr>
          <w:rStyle w:val="Emphasis"/>
          <w:rFonts w:cstheme="minorHAnsi"/>
          <w:b/>
          <w:color w:val="333333"/>
          <w:sz w:val="20"/>
          <w:szCs w:val="20"/>
          <w:shd w:val="clear" w:color="auto" w:fill="FFFFFF"/>
        </w:rPr>
      </w:pPr>
    </w:p>
    <w:p w14:paraId="7BDFF297" w14:textId="77777777" w:rsidR="00C054EF" w:rsidRDefault="00C054EF">
      <w:pPr>
        <w:rPr>
          <w:rStyle w:val="Emphasis"/>
          <w:rFonts w:cstheme="minorHAnsi"/>
          <w:color w:val="333333"/>
          <w:shd w:val="clear" w:color="auto" w:fill="FFFFFF"/>
        </w:rPr>
      </w:pPr>
    </w:p>
    <w:p w14:paraId="654648B6" w14:textId="77777777" w:rsidR="00C054EF" w:rsidRDefault="00C054EF">
      <w:pPr>
        <w:rPr>
          <w:rStyle w:val="Emphasis"/>
          <w:rFonts w:cstheme="minorHAnsi"/>
          <w:color w:val="333333"/>
          <w:shd w:val="clear" w:color="auto" w:fill="FFFFFF"/>
        </w:rPr>
      </w:pPr>
    </w:p>
    <w:p w14:paraId="0EC636CA" w14:textId="6D91EE40" w:rsidR="000D79BE" w:rsidRPr="000D79BE" w:rsidRDefault="000D79BE">
      <w:pPr>
        <w:rPr>
          <w:rFonts w:cstheme="minorHAnsi"/>
        </w:rPr>
      </w:pPr>
      <w:r w:rsidRPr="000D79BE">
        <w:rPr>
          <w:rStyle w:val="Emphasis"/>
          <w:rFonts w:cstheme="minorHAnsi"/>
          <w:color w:val="333333"/>
          <w:shd w:val="clear" w:color="auto" w:fill="FFFFFF"/>
        </w:rPr>
        <w:t>.</w:t>
      </w:r>
    </w:p>
    <w:sectPr w:rsidR="000D79BE" w:rsidRPr="000D7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C85"/>
    <w:multiLevelType w:val="hybridMultilevel"/>
    <w:tmpl w:val="555AD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2B7"/>
    <w:multiLevelType w:val="hybridMultilevel"/>
    <w:tmpl w:val="61BA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7C18"/>
    <w:multiLevelType w:val="multilevel"/>
    <w:tmpl w:val="4E403F94"/>
    <w:lvl w:ilvl="0">
      <w:start w:val="1"/>
      <w:numFmt w:val="decimal"/>
      <w:lvlText w:val="%1)"/>
      <w:lvlJc w:val="left"/>
      <w:pPr>
        <w:ind w:left="1440" w:hanging="360"/>
      </w:pPr>
      <w:rPr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1AC06752"/>
    <w:multiLevelType w:val="hybridMultilevel"/>
    <w:tmpl w:val="187CC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311"/>
    <w:multiLevelType w:val="multilevel"/>
    <w:tmpl w:val="D502246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3122B46"/>
    <w:multiLevelType w:val="hybridMultilevel"/>
    <w:tmpl w:val="95F200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C62B5"/>
    <w:multiLevelType w:val="hybridMultilevel"/>
    <w:tmpl w:val="E7821828"/>
    <w:lvl w:ilvl="0" w:tplc="DA42A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15E63"/>
    <w:multiLevelType w:val="hybridMultilevel"/>
    <w:tmpl w:val="71D21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2745"/>
    <w:multiLevelType w:val="multilevel"/>
    <w:tmpl w:val="9816F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B9262E5"/>
    <w:multiLevelType w:val="multilevel"/>
    <w:tmpl w:val="81E82A2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>
    <w:nsid w:val="4ED16357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739754D"/>
    <w:multiLevelType w:val="hybridMultilevel"/>
    <w:tmpl w:val="C0A046F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F0149"/>
    <w:multiLevelType w:val="multilevel"/>
    <w:tmpl w:val="CC42A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46C5A36"/>
    <w:multiLevelType w:val="hybridMultilevel"/>
    <w:tmpl w:val="64905A52"/>
    <w:lvl w:ilvl="0" w:tplc="DA42A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A"/>
    <w:rsid w:val="00020053"/>
    <w:rsid w:val="000375DC"/>
    <w:rsid w:val="00040DFE"/>
    <w:rsid w:val="00041021"/>
    <w:rsid w:val="000523D0"/>
    <w:rsid w:val="000601F2"/>
    <w:rsid w:val="0006518F"/>
    <w:rsid w:val="000713E3"/>
    <w:rsid w:val="00075426"/>
    <w:rsid w:val="0008424A"/>
    <w:rsid w:val="000B7A61"/>
    <w:rsid w:val="000C057C"/>
    <w:rsid w:val="000D79BE"/>
    <w:rsid w:val="000E0258"/>
    <w:rsid w:val="000E4515"/>
    <w:rsid w:val="000F54E9"/>
    <w:rsid w:val="001001D8"/>
    <w:rsid w:val="00100E32"/>
    <w:rsid w:val="00111D83"/>
    <w:rsid w:val="0012289F"/>
    <w:rsid w:val="00122AE8"/>
    <w:rsid w:val="00136021"/>
    <w:rsid w:val="0015173E"/>
    <w:rsid w:val="00160C34"/>
    <w:rsid w:val="00171979"/>
    <w:rsid w:val="001A500E"/>
    <w:rsid w:val="001B2F5F"/>
    <w:rsid w:val="001C3D0E"/>
    <w:rsid w:val="001C5326"/>
    <w:rsid w:val="001E22AE"/>
    <w:rsid w:val="001F4E25"/>
    <w:rsid w:val="001F583A"/>
    <w:rsid w:val="00210408"/>
    <w:rsid w:val="0021472B"/>
    <w:rsid w:val="00216575"/>
    <w:rsid w:val="0022594F"/>
    <w:rsid w:val="00226E31"/>
    <w:rsid w:val="0023317D"/>
    <w:rsid w:val="00236453"/>
    <w:rsid w:val="0025759D"/>
    <w:rsid w:val="00267A8F"/>
    <w:rsid w:val="0028037B"/>
    <w:rsid w:val="002A7101"/>
    <w:rsid w:val="002C2004"/>
    <w:rsid w:val="002C29E6"/>
    <w:rsid w:val="002C2B7A"/>
    <w:rsid w:val="002E0957"/>
    <w:rsid w:val="002E19E7"/>
    <w:rsid w:val="002E66F1"/>
    <w:rsid w:val="002E7F9F"/>
    <w:rsid w:val="0031371F"/>
    <w:rsid w:val="00324251"/>
    <w:rsid w:val="003254B7"/>
    <w:rsid w:val="00334191"/>
    <w:rsid w:val="00340D33"/>
    <w:rsid w:val="00355A9F"/>
    <w:rsid w:val="00356072"/>
    <w:rsid w:val="003778F4"/>
    <w:rsid w:val="00383DBC"/>
    <w:rsid w:val="003A1E4D"/>
    <w:rsid w:val="003B505B"/>
    <w:rsid w:val="003C1B63"/>
    <w:rsid w:val="003C251F"/>
    <w:rsid w:val="003D55AB"/>
    <w:rsid w:val="003E03A0"/>
    <w:rsid w:val="003E065A"/>
    <w:rsid w:val="003E21D0"/>
    <w:rsid w:val="003E2F1A"/>
    <w:rsid w:val="004075C4"/>
    <w:rsid w:val="00411A1B"/>
    <w:rsid w:val="0041487A"/>
    <w:rsid w:val="00427376"/>
    <w:rsid w:val="00436E76"/>
    <w:rsid w:val="00437A6D"/>
    <w:rsid w:val="0047527A"/>
    <w:rsid w:val="00480F09"/>
    <w:rsid w:val="00484BAF"/>
    <w:rsid w:val="0048775B"/>
    <w:rsid w:val="00493F03"/>
    <w:rsid w:val="004B068A"/>
    <w:rsid w:val="004B1DED"/>
    <w:rsid w:val="004B7B42"/>
    <w:rsid w:val="004C16C4"/>
    <w:rsid w:val="004C489A"/>
    <w:rsid w:val="004C5E2C"/>
    <w:rsid w:val="004C6D30"/>
    <w:rsid w:val="004D412C"/>
    <w:rsid w:val="004F4DAB"/>
    <w:rsid w:val="0051230B"/>
    <w:rsid w:val="005265EA"/>
    <w:rsid w:val="00535E26"/>
    <w:rsid w:val="00542D90"/>
    <w:rsid w:val="00543E81"/>
    <w:rsid w:val="00562EE1"/>
    <w:rsid w:val="005638D7"/>
    <w:rsid w:val="005719FD"/>
    <w:rsid w:val="0059356E"/>
    <w:rsid w:val="00594BE9"/>
    <w:rsid w:val="0059598A"/>
    <w:rsid w:val="005C33E4"/>
    <w:rsid w:val="005F3204"/>
    <w:rsid w:val="005F67B6"/>
    <w:rsid w:val="00600070"/>
    <w:rsid w:val="006110D3"/>
    <w:rsid w:val="0063041F"/>
    <w:rsid w:val="00630CFA"/>
    <w:rsid w:val="00653293"/>
    <w:rsid w:val="00657B30"/>
    <w:rsid w:val="00660AFE"/>
    <w:rsid w:val="0066721C"/>
    <w:rsid w:val="006862A7"/>
    <w:rsid w:val="00694A95"/>
    <w:rsid w:val="00695026"/>
    <w:rsid w:val="006A08F5"/>
    <w:rsid w:val="006B1B45"/>
    <w:rsid w:val="006B1D3A"/>
    <w:rsid w:val="006B379B"/>
    <w:rsid w:val="006B3B43"/>
    <w:rsid w:val="006E6E9A"/>
    <w:rsid w:val="00701BD7"/>
    <w:rsid w:val="00707481"/>
    <w:rsid w:val="00710F47"/>
    <w:rsid w:val="00723151"/>
    <w:rsid w:val="007246D9"/>
    <w:rsid w:val="00732E45"/>
    <w:rsid w:val="00755004"/>
    <w:rsid w:val="00757D30"/>
    <w:rsid w:val="00767EC2"/>
    <w:rsid w:val="00772104"/>
    <w:rsid w:val="0078171A"/>
    <w:rsid w:val="00782A09"/>
    <w:rsid w:val="00791CEA"/>
    <w:rsid w:val="007A2123"/>
    <w:rsid w:val="007D3979"/>
    <w:rsid w:val="007D59A9"/>
    <w:rsid w:val="007E02C8"/>
    <w:rsid w:val="007E1D21"/>
    <w:rsid w:val="007F3E6B"/>
    <w:rsid w:val="007F7B5A"/>
    <w:rsid w:val="008148B2"/>
    <w:rsid w:val="0083694F"/>
    <w:rsid w:val="00862716"/>
    <w:rsid w:val="00893A5E"/>
    <w:rsid w:val="0089400C"/>
    <w:rsid w:val="008B7124"/>
    <w:rsid w:val="008D388D"/>
    <w:rsid w:val="008F7FCB"/>
    <w:rsid w:val="00915544"/>
    <w:rsid w:val="0091696F"/>
    <w:rsid w:val="0092777B"/>
    <w:rsid w:val="009648CA"/>
    <w:rsid w:val="00972335"/>
    <w:rsid w:val="0099191C"/>
    <w:rsid w:val="009A2266"/>
    <w:rsid w:val="009B3FEA"/>
    <w:rsid w:val="009E2D4A"/>
    <w:rsid w:val="009E4010"/>
    <w:rsid w:val="009E56D2"/>
    <w:rsid w:val="009F3153"/>
    <w:rsid w:val="00A05D1B"/>
    <w:rsid w:val="00A06D11"/>
    <w:rsid w:val="00A20DCC"/>
    <w:rsid w:val="00A32C10"/>
    <w:rsid w:val="00A42B91"/>
    <w:rsid w:val="00A449D8"/>
    <w:rsid w:val="00A467C7"/>
    <w:rsid w:val="00A521E1"/>
    <w:rsid w:val="00A5272A"/>
    <w:rsid w:val="00A618CE"/>
    <w:rsid w:val="00A81FC1"/>
    <w:rsid w:val="00A85535"/>
    <w:rsid w:val="00A96799"/>
    <w:rsid w:val="00A967C4"/>
    <w:rsid w:val="00A973E6"/>
    <w:rsid w:val="00AB227B"/>
    <w:rsid w:val="00AE2CE3"/>
    <w:rsid w:val="00AE347E"/>
    <w:rsid w:val="00AE3BE6"/>
    <w:rsid w:val="00AF4FF4"/>
    <w:rsid w:val="00B0434F"/>
    <w:rsid w:val="00B05611"/>
    <w:rsid w:val="00B2483C"/>
    <w:rsid w:val="00B24E03"/>
    <w:rsid w:val="00B30402"/>
    <w:rsid w:val="00B33924"/>
    <w:rsid w:val="00B66D98"/>
    <w:rsid w:val="00B67B66"/>
    <w:rsid w:val="00B729CD"/>
    <w:rsid w:val="00B82F69"/>
    <w:rsid w:val="00B95391"/>
    <w:rsid w:val="00BA163F"/>
    <w:rsid w:val="00BB04E1"/>
    <w:rsid w:val="00BD296F"/>
    <w:rsid w:val="00BD44FD"/>
    <w:rsid w:val="00C054EF"/>
    <w:rsid w:val="00C056D6"/>
    <w:rsid w:val="00C05CAE"/>
    <w:rsid w:val="00C14457"/>
    <w:rsid w:val="00C15F24"/>
    <w:rsid w:val="00C21C88"/>
    <w:rsid w:val="00C37CE4"/>
    <w:rsid w:val="00C51FCD"/>
    <w:rsid w:val="00C569C5"/>
    <w:rsid w:val="00C6546C"/>
    <w:rsid w:val="00C72902"/>
    <w:rsid w:val="00C73127"/>
    <w:rsid w:val="00C807A7"/>
    <w:rsid w:val="00C87052"/>
    <w:rsid w:val="00C87E9D"/>
    <w:rsid w:val="00C87F73"/>
    <w:rsid w:val="00C9055C"/>
    <w:rsid w:val="00C94F5D"/>
    <w:rsid w:val="00CC73A4"/>
    <w:rsid w:val="00CD11A3"/>
    <w:rsid w:val="00CD41AD"/>
    <w:rsid w:val="00CD5C69"/>
    <w:rsid w:val="00CD636E"/>
    <w:rsid w:val="00CF0AA9"/>
    <w:rsid w:val="00CF3D4D"/>
    <w:rsid w:val="00D000E9"/>
    <w:rsid w:val="00D01F0B"/>
    <w:rsid w:val="00D1754D"/>
    <w:rsid w:val="00D32EFA"/>
    <w:rsid w:val="00D366BD"/>
    <w:rsid w:val="00D52682"/>
    <w:rsid w:val="00D53FBA"/>
    <w:rsid w:val="00D82B4C"/>
    <w:rsid w:val="00D83F91"/>
    <w:rsid w:val="00D91868"/>
    <w:rsid w:val="00D9296D"/>
    <w:rsid w:val="00D936B1"/>
    <w:rsid w:val="00DB3D96"/>
    <w:rsid w:val="00DC330B"/>
    <w:rsid w:val="00DC3CB5"/>
    <w:rsid w:val="00DC7CC5"/>
    <w:rsid w:val="00DE33F0"/>
    <w:rsid w:val="00DE3B7D"/>
    <w:rsid w:val="00DE3C15"/>
    <w:rsid w:val="00E010F2"/>
    <w:rsid w:val="00E03A0A"/>
    <w:rsid w:val="00E14216"/>
    <w:rsid w:val="00E27FAF"/>
    <w:rsid w:val="00E3733A"/>
    <w:rsid w:val="00E46B7F"/>
    <w:rsid w:val="00E5413C"/>
    <w:rsid w:val="00E564ED"/>
    <w:rsid w:val="00E8004F"/>
    <w:rsid w:val="00E83079"/>
    <w:rsid w:val="00E841C4"/>
    <w:rsid w:val="00E931EB"/>
    <w:rsid w:val="00E974EA"/>
    <w:rsid w:val="00EB17F0"/>
    <w:rsid w:val="00ED03A8"/>
    <w:rsid w:val="00EF7108"/>
    <w:rsid w:val="00F023F3"/>
    <w:rsid w:val="00F32079"/>
    <w:rsid w:val="00F40D75"/>
    <w:rsid w:val="00F41703"/>
    <w:rsid w:val="00F43C06"/>
    <w:rsid w:val="00F47FEC"/>
    <w:rsid w:val="00F51926"/>
    <w:rsid w:val="00F53399"/>
    <w:rsid w:val="00F73325"/>
    <w:rsid w:val="00F76661"/>
    <w:rsid w:val="00F81D72"/>
    <w:rsid w:val="00FB4D25"/>
    <w:rsid w:val="00FB4E72"/>
    <w:rsid w:val="00FB6496"/>
    <w:rsid w:val="00FC6927"/>
    <w:rsid w:val="00FC7BB3"/>
    <w:rsid w:val="00FD2862"/>
    <w:rsid w:val="00FD66CB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9351"/>
  <w15:chartTrackingRefBased/>
  <w15:docId w15:val="{FF894238-1909-44A6-AF30-B57010F5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D79BE"/>
    <w:rPr>
      <w:i/>
      <w:iCs/>
    </w:rPr>
  </w:style>
  <w:style w:type="paragraph" w:styleId="NoSpacing">
    <w:name w:val="No Spacing"/>
    <w:uiPriority w:val="1"/>
    <w:qFormat/>
    <w:rsid w:val="000E0258"/>
    <w:pPr>
      <w:spacing w:after="0" w:line="240" w:lineRule="auto"/>
    </w:pPr>
    <w:rPr>
      <w:lang w:val="hr-BA"/>
    </w:rPr>
  </w:style>
  <w:style w:type="character" w:styleId="Hyperlink">
    <w:name w:val="Hyperlink"/>
    <w:basedOn w:val="DefaultParagraphFont"/>
    <w:uiPriority w:val="99"/>
    <w:unhideWhenUsed/>
    <w:rsid w:val="003D5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m.coe.int/action-plan-bosnia-and-herzegovina-2022-2025-eng/1680a542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e.int/en/web/sarajevo/innovating-democratic-participation-at-local-level-in-bosnia-and-herzegovi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pstina.gradjana@mostar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7E620-0B29-4873-89A1-127A6EA0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Opančar</dc:creator>
  <cp:keywords/>
  <dc:description/>
  <cp:lastModifiedBy>Vanja Opančar</cp:lastModifiedBy>
  <cp:revision>12</cp:revision>
  <dcterms:created xsi:type="dcterms:W3CDTF">2024-01-09T11:55:00Z</dcterms:created>
  <dcterms:modified xsi:type="dcterms:W3CDTF">2024-01-12T11:04:00Z</dcterms:modified>
</cp:coreProperties>
</file>